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_rels/document.xml.rels" ContentType="application/vnd.openxmlformats-package.relationships+xml"/>
  <Override PartName="/word/theme/theme1.xml" ContentType="application/vnd.openxmlformats-officedocument.theme+xml"/>
  <Override PartName="/_rels/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ind w:firstLine="708" w:left="354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Pawłowo, 20.08.2024 r.</w:t>
      </w:r>
    </w:p>
    <w:p>
      <w:pPr>
        <w:pStyle w:val="Normal"/>
        <w:spacing w:lineRule="auto" w:line="240" w:before="0" w:after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</w:r>
    </w:p>
    <w:p>
      <w:pPr>
        <w:pStyle w:val="Normal"/>
        <w:spacing w:lineRule="auto" w:line="240" w:before="0" w:after="12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cs="Times New Roman" w:ascii="Times New Roman" w:hAnsi="Times New Roman"/>
          <w:b/>
          <w:bCs/>
          <w:sz w:val="28"/>
          <w:szCs w:val="28"/>
        </w:rPr>
        <w:t xml:space="preserve">Informacja o rozstrzygnięciu postępowania zakupowego </w:t>
      </w:r>
    </w:p>
    <w:p>
      <w:pPr>
        <w:pStyle w:val="Normal"/>
        <w:spacing w:lineRule="auto" w:line="240" w:before="0" w:after="1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40" w:before="0" w:after="12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Działając w imieniu Parafii informuję, że postępowanie zakupowe na wyłonienie wykonawcy inwestycji pn. </w:t>
      </w:r>
      <w:r>
        <w:rPr>
          <w:rFonts w:cs="Times New Roman" w:ascii="Times New Roman" w:hAnsi="Times New Roman"/>
          <w:b/>
          <w:bCs/>
          <w:sz w:val="24"/>
          <w:szCs w:val="24"/>
        </w:rPr>
        <w:t>„Remont dachu kościoła pod wezwaniem Świętego Marcina w Pawłowie”</w:t>
      </w:r>
      <w:r>
        <w:rPr>
          <w:rFonts w:cs="Times New Roman" w:ascii="Times New Roman" w:hAnsi="Times New Roman"/>
          <w:sz w:val="24"/>
          <w:szCs w:val="24"/>
        </w:rPr>
        <w:t xml:space="preserve">,  zostało rozstrzygnięte w dniu </w:t>
      </w:r>
      <w:r>
        <w:rPr>
          <w:rFonts w:cs="Times New Roman" w:ascii="Times New Roman" w:hAnsi="Times New Roman"/>
          <w:sz w:val="24"/>
          <w:szCs w:val="24"/>
        </w:rPr>
        <w:t>19 sierpnia</w:t>
      </w:r>
      <w:r>
        <w:rPr>
          <w:rFonts w:cs="Times New Roman" w:ascii="Times New Roman" w:hAnsi="Times New Roman"/>
          <w:sz w:val="24"/>
          <w:szCs w:val="24"/>
        </w:rPr>
        <w:t xml:space="preserve"> 2024 r.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 wyniku Postępowania zakupowego dokonano wyboru następującego Wykonawcy, któremu zamierza się powierzyć realizację Inwestycji: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b/>
          <w:bCs/>
          <w:sz w:val="24"/>
          <w:szCs w:val="24"/>
        </w:rPr>
        <w:t>Zakład Ogólnobudowlany „KONCEPT” Dariusz Talkowski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REGON:</w:t>
      </w:r>
      <w:r>
        <w:rPr>
          <w:rFonts w:eastAsia="Times New Roman" w:cs="Arial Narrow" w:ascii="Arial Narrow" w:hAnsi="Arial Narrow"/>
          <w:sz w:val="24"/>
          <w:szCs w:val="24"/>
        </w:rPr>
        <w:t xml:space="preserve">091389636 </w:t>
      </w:r>
      <w:r>
        <w:rPr>
          <w:rFonts w:cs="Times New Roman" w:ascii="Times New Roman" w:hAnsi="Times New Roman"/>
          <w:sz w:val="24"/>
          <w:szCs w:val="24"/>
        </w:rPr>
        <w:t xml:space="preserve">, NIP: </w:t>
      </w:r>
      <w:r>
        <w:rPr>
          <w:rFonts w:eastAsia="Times New Roman" w:cs="Arial Narrow" w:ascii="Arial Narrow" w:hAnsi="Arial Narrow"/>
          <w:sz w:val="24"/>
          <w:szCs w:val="24"/>
        </w:rPr>
        <w:t>9670538901</w:t>
      </w:r>
      <w:r>
        <w:rPr>
          <w:rFonts w:cs="Times New Roman" w:ascii="Times New Roman" w:hAnsi="Times New Roman"/>
          <w:sz w:val="24"/>
          <w:szCs w:val="24"/>
        </w:rPr>
        <w:t>, KRS: nie dotyczy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Adres siedziby: </w:t>
      </w:r>
      <w:r>
        <w:rPr>
          <w:rFonts w:eastAsia="Times New Roman" w:cs="Arial Narrow" w:ascii="Arial Narrow" w:hAnsi="Arial Narrow"/>
          <w:b/>
          <w:bCs/>
          <w:sz w:val="24"/>
          <w:szCs w:val="24"/>
        </w:rPr>
        <w:t>Młynkowo 2, 86-010 Koronowo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tel. </w:t>
      </w:r>
      <w:r>
        <w:rPr>
          <w:rFonts w:cs="Times New Roman" w:ascii="Times New Roman" w:hAnsi="Times New Roman"/>
          <w:b/>
          <w:bCs/>
          <w:sz w:val="24"/>
          <w:szCs w:val="24"/>
        </w:rPr>
        <w:t>602-389-123</w:t>
      </w:r>
      <w:r>
        <w:rPr>
          <w:rFonts w:cs="Times New Roman" w:ascii="Times New Roman" w:hAnsi="Times New Roman"/>
          <w:sz w:val="24"/>
          <w:szCs w:val="24"/>
        </w:rPr>
        <w:t xml:space="preserve">, </w:t>
      </w:r>
    </w:p>
    <w:p>
      <w:pPr>
        <w:pStyle w:val="Normal"/>
        <w:spacing w:lineRule="auto" w:line="276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Wynagrodzenie Wykonawcy wynosi:  55162,15 zł brutto i obejmuje cały zakres Inwestycji.</w:t>
      </w:r>
    </w:p>
    <w:p>
      <w:pPr>
        <w:pStyle w:val="Normal"/>
        <w:spacing w:lineRule="auto" w:line="276" w:before="0" w:after="0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Wybór Wykonawcy dotowanej inwestycji nastąpił zgodnie z Regulaminem Rządowego Programu Odbudowy Zabytków (RPOZ).  </w:t>
      </w:r>
    </w:p>
    <w:p>
      <w:pPr>
        <w:pStyle w:val="Normal"/>
        <w:spacing w:lineRule="auto" w:line="276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Oświadczam, że wszystkie dane podane powyżej są prawdziwe.</w:t>
      </w:r>
    </w:p>
    <w:p>
      <w:pPr>
        <w:pStyle w:val="Normal"/>
        <w:spacing w:lineRule="auto" w:line="240" w:before="0" w:after="0"/>
        <w:ind w:firstLine="708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 w:ascii="Times New Roman" w:hAnsi="Times New Roman"/>
          <w:kern w:val="0"/>
          <w:sz w:val="24"/>
          <w:szCs w:val="24"/>
          <w:lang w:eastAsia="pl-PL"/>
          <w14:ligatures w14:val="none"/>
        </w:rPr>
      </w:r>
    </w:p>
    <w:sectPr>
      <w:type w:val="nextPage"/>
      <w:pgSz w:w="11906" w:h="16838"/>
      <w:pgMar w:left="1417" w:right="1417" w:gutter="0" w:header="0" w:top="1417" w:footer="0" w:bottom="1417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Times New Roman">
    <w:charset w:val="ee"/>
    <w:family w:val="roman"/>
    <w:pitch w:val="variable"/>
  </w:font>
  <w:font w:name="Arial Narrow"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150"/>
  <w:defaultTabStop w:val="708"/>
  <w:autoHyphenation w:val="true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2"/>
      <w:sz w:val="22"/>
      <w:szCs w:val="22"/>
      <w:lang w:val="pl-PL" w:eastAsia="en-US" w:bidi="ar-SA"/>
      <w14:ligatures w14:val="standardContextual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yperlink">
    <w:name w:val="Hyperlink"/>
    <w:basedOn w:val="DefaultParagraphFont"/>
    <w:uiPriority w:val="99"/>
    <w:unhideWhenUsed/>
    <w:rsid w:val="002b39c1"/>
    <w:rPr>
      <w:color w:themeColor="hyperlink" w:val="0563C1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2b39c1"/>
    <w:rPr>
      <w:color w:val="605E5C"/>
      <w:shd w:fill="E1DFDD" w:val="clear"/>
    </w:rPr>
  </w:style>
  <w:style w:type="paragraph" w:styleId="Nagwek">
    <w:name w:val="Nagłówek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  <w:style w:type="paragraph" w:styleId="ListParagraph">
    <w:name w:val="List Paragraph"/>
    <w:basedOn w:val="Normal"/>
    <w:uiPriority w:val="34"/>
    <w:qFormat/>
    <w:rsid w:val="007d041c"/>
    <w:pPr>
      <w:spacing w:before="0" w:after="160"/>
      <w:ind w:left="720"/>
      <w:contextualSpacing/>
    </w:pPr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Motyw pakietu Office">
  <a:themeElements>
    <a:clrScheme name="Pakiet 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Application>LibreOffice/7.6.4.1$Windows_X86_64 LibreOffice_project/e19e193f88cd6c0525a17fb7a176ed8e6a3e2aa1</Application>
  <AppVersion>15.0000</AppVersion>
  <Pages>1</Pages>
  <Words>104</Words>
  <Characters>743</Characters>
  <CharactersWithSpaces>843</CharactersWithSpaces>
  <Paragraphs>11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2024-06-26T10:48:00Z</dcterms:created>
  <dc:creator>Zbigniew Figas</dc:creator>
  <dc:description/>
  <dc:language>pl-PL</dc:language>
  <cp:lastModifiedBy/>
  <cp:lastPrinted>2024-06-26T10:39:00Z</cp:lastPrinted>
  <dcterms:modified xsi:type="dcterms:W3CDTF">2024-08-19T17:07:37Z</dcterms:modified>
  <cp:revision>10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